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600" w:rsidRDefault="00184600">
      <w:pPr>
        <w:spacing w:after="5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4600" w:rsidRDefault="007122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ALLEGATO 2</w:t>
      </w:r>
      <w:r w:rsidR="008F68F6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8F68F6" w:rsidRPr="008F68F6">
        <w:rPr>
          <w:rFonts w:ascii="Times New Roman" w:eastAsia="Times New Roman" w:hAnsi="Times New Roman" w:cs="Times New Roman"/>
          <w:sz w:val="24"/>
          <w:szCs w:val="24"/>
        </w:rPr>
        <w:t>all_2_sez_2.A_dichiarazione Legge 122</w:t>
      </w:r>
      <w:bookmarkStart w:id="0" w:name="_GoBack"/>
      <w:bookmarkEnd w:id="0"/>
    </w:p>
    <w:p w:rsidR="00184600" w:rsidRDefault="0018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84600" w:rsidRDefault="00184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600" w:rsidRDefault="007122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su carta intestata dell’organizzazione senza rimuovere il banner “Coesione Italia”</w:t>
      </w:r>
    </w:p>
    <w:p w:rsidR="00184600" w:rsidRDefault="00712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-----------------------------------------------------------------------------------------------------------------------------------</w:t>
      </w:r>
    </w:p>
    <w:p w:rsidR="00184600" w:rsidRDefault="0071220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AVVISO PUBBLICO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84600" w:rsidRDefault="007122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SEZIONE 2.A </w:t>
      </w:r>
    </w:p>
    <w:p w:rsidR="00184600" w:rsidRDefault="001846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600" w:rsidRDefault="001846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84600" w:rsidRDefault="00712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Dichiarazione ai sensi dell’art.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s.m.i.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84600" w:rsidRDefault="00712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Il/La sottoscritto/a ……………………………………………….………………., in qualità di legale rappresentante dell’organizzazione ……………………………………………..…………………., consapevole delle sanzioni penali nel caso di dichiarazioni non veritiere e falsità degli atti, richiamata dall’art. 76 del D.P.R. 445 del 28/12/2000, al fine di ricevere contributi dalle Finanze Pubbliche</w:t>
      </w:r>
    </w:p>
    <w:p w:rsidR="00184600" w:rsidRDefault="00184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600" w:rsidRDefault="007122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ATTESTA</w:t>
      </w:r>
    </w:p>
    <w:p w:rsidR="00184600" w:rsidRDefault="0071220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</w:rPr>
        <w:t xml:space="preserve">che l’organizzazione suddetta si attiene a quanto disposto dall’art.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s.m.i.</w:t>
      </w:r>
      <w:proofErr w:type="spellEnd"/>
    </w:p>
    <w:p w:rsidR="00184600" w:rsidRDefault="00184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600" w:rsidRDefault="007122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oppure</w:t>
      </w:r>
    </w:p>
    <w:p w:rsidR="00184600" w:rsidRDefault="00712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84600" w:rsidRDefault="0071220F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che l’art. 6 comma 2 D.L. 78/2010, convertito con modificazioni dalla Legge 122/2010 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s.m.i.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non si applica a l’organizzazione suddetta in quanto: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ente previsto nominativamente dal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n. 300 del 1999 e dal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165 del 2001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università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e fondazione di ricerca e organismo equiparato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camera di commercio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del servizio sanitario nazionale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indicato nella tabella C della legge finanziaria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previdenziale ed assistenziale nazionale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ONLUS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associazione di promozione sociale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ente pubblico economico individuato con decreto del Ministero dell’economia e delle finanze su proposta del Ministero vigilante</w:t>
      </w:r>
    </w:p>
    <w:p w:rsidR="00184600" w:rsidRDefault="0071220F">
      <w:pPr>
        <w:numPr>
          <w:ilvl w:val="0"/>
          <w:numId w:val="1"/>
        </w:num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società</w:t>
      </w:r>
    </w:p>
    <w:p w:rsidR="00184600" w:rsidRDefault="0071220F">
      <w:pPr>
        <w:spacing w:after="0" w:line="240" w:lineRule="auto"/>
        <w:ind w:left="637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Firma</w:t>
      </w:r>
    </w:p>
    <w:p w:rsidR="00184600" w:rsidRDefault="007122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Torino,</w:t>
      </w:r>
    </w:p>
    <w:sectPr w:rsidR="00184600" w:rsidSect="00184600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600" w:rsidRDefault="00184600" w:rsidP="00184600">
      <w:pPr>
        <w:spacing w:after="0" w:line="240" w:lineRule="auto"/>
      </w:pPr>
      <w:r>
        <w:separator/>
      </w:r>
    </w:p>
  </w:endnote>
  <w:endnote w:type="continuationSeparator" w:id="0">
    <w:p w:rsidR="00184600" w:rsidRDefault="00184600" w:rsidP="00184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00" w:rsidRDefault="0071220F">
    <w:pPr>
      <w:spacing w:after="0" w:line="240" w:lineRule="auto"/>
      <w:rPr>
        <w:rFonts w:ascii="Times New Roman" w:eastAsia="Times New Roman" w:hAnsi="Times New Roman" w:cs="Times New Roman"/>
        <w:b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-720086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-720086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-710561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3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84600" w:rsidRDefault="0071220F">
    <w:pPr>
      <w:spacing w:after="0" w:line="240" w:lineRule="auto"/>
      <w:rPr>
        <w:rFonts w:ascii="Times New Roman" w:eastAsia="Times New Roman" w:hAnsi="Times New Roman" w:cs="Times New Roman"/>
        <w:sz w:val="18"/>
        <w:szCs w:val="18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 xml:space="preserve">Priorità 4 - Misura TO4.4.8.2.a </w:t>
    </w:r>
  </w:p>
  <w:p w:rsidR="00184600" w:rsidRDefault="0071220F">
    <w:pPr>
      <w:tabs>
        <w:tab w:val="center" w:pos="4819"/>
        <w:tab w:val="right" w:pos="9638"/>
      </w:tabs>
      <w:spacing w:after="0" w:line="240" w:lineRule="auto"/>
      <w:ind w:right="360"/>
      <w:rPr>
        <w:b/>
        <w:sz w:val="20"/>
        <w:szCs w:val="20"/>
        <w:highlight w:val="white"/>
      </w:rPr>
    </w:pPr>
    <w:r>
      <w:rPr>
        <w:rFonts w:ascii="Times New Roman" w:eastAsia="Times New Roman" w:hAnsi="Times New Roman" w:cs="Times New Roman"/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600" w:rsidRDefault="00184600" w:rsidP="00184600">
      <w:pPr>
        <w:spacing w:after="0" w:line="240" w:lineRule="auto"/>
      </w:pPr>
      <w:r>
        <w:separator/>
      </w:r>
    </w:p>
  </w:footnote>
  <w:footnote w:type="continuationSeparator" w:id="0">
    <w:p w:rsidR="00184600" w:rsidRDefault="00184600" w:rsidP="00184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00" w:rsidRDefault="0071220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>
          <wp:extent cx="6119820" cy="647700"/>
          <wp:effectExtent l="0" t="0" r="0" b="0"/>
          <wp:docPr id="3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184600" w:rsidRDefault="001846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2B81"/>
    <w:multiLevelType w:val="multilevel"/>
    <w:tmpl w:val="71A8D0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734A29D9"/>
    <w:multiLevelType w:val="multilevel"/>
    <w:tmpl w:val="99ACF4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00"/>
    <w:rsid w:val="00184600"/>
    <w:rsid w:val="0071220F"/>
    <w:rsid w:val="008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409F"/>
  </w:style>
  <w:style w:type="paragraph" w:styleId="Titolo1">
    <w:name w:val="heading 1"/>
    <w:basedOn w:val="Normale4"/>
    <w:next w:val="Normale4"/>
    <w:rsid w:val="0018460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4"/>
    <w:next w:val="Normale4"/>
    <w:rsid w:val="0018460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4"/>
    <w:next w:val="Normale4"/>
    <w:rsid w:val="001846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4"/>
    <w:next w:val="Normale4"/>
    <w:rsid w:val="0018460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4"/>
    <w:next w:val="Normale4"/>
    <w:rsid w:val="00184600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4"/>
    <w:next w:val="Normale4"/>
    <w:rsid w:val="0018460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84600"/>
  </w:style>
  <w:style w:type="table" w:customStyle="1" w:styleId="TableNormal">
    <w:name w:val="Table Normal"/>
    <w:rsid w:val="001846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4"/>
    <w:next w:val="Normale4"/>
    <w:rsid w:val="0018460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  <w:rsid w:val="00184600"/>
  </w:style>
  <w:style w:type="table" w:customStyle="1" w:styleId="TableNormal0">
    <w:name w:val="Table Normal"/>
    <w:rsid w:val="001846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3">
    <w:name w:val="Normale3"/>
    <w:rsid w:val="00184600"/>
  </w:style>
  <w:style w:type="table" w:customStyle="1" w:styleId="TableNormal1">
    <w:name w:val="Table Normal"/>
    <w:rsid w:val="001846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4">
    <w:name w:val="Normale4"/>
    <w:rsid w:val="00184600"/>
  </w:style>
  <w:style w:type="table" w:customStyle="1" w:styleId="TableNormal2">
    <w:name w:val="Table Normal"/>
    <w:rsid w:val="001846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546"/>
  </w:style>
  <w:style w:type="paragraph" w:styleId="Pidipagina">
    <w:name w:val="footer"/>
    <w:basedOn w:val="Normale"/>
    <w:link w:val="PidipaginaCarattere"/>
    <w:uiPriority w:val="99"/>
    <w:semiHidden/>
    <w:unhideWhenUsed/>
    <w:rsid w:val="005D6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D65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54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C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1C071C"/>
  </w:style>
  <w:style w:type="paragraph" w:styleId="Sottotitolo">
    <w:name w:val="Subtitle"/>
    <w:basedOn w:val="Normale4"/>
    <w:next w:val="Normale4"/>
    <w:rsid w:val="0018460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6UYZjF8kTnXRMoKQ6xEIO4ps1g==">CgMxLjA4AHIhMVNvRWVqbEh5VkdPXzlBWWpEMEZmbzhoWnU1WmlmNmRP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>Comune di Torino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FOSSAT Elisa FSSLSE86D60G674Q</cp:lastModifiedBy>
  <cp:revision>3</cp:revision>
  <dcterms:created xsi:type="dcterms:W3CDTF">2021-10-11T11:59:00Z</dcterms:created>
  <dcterms:modified xsi:type="dcterms:W3CDTF">2023-08-21T11:24:00Z</dcterms:modified>
</cp:coreProperties>
</file>